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D00146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770A82" w:rsidRDefault="00770A82" w:rsidP="00E774E2">
      <w:pPr>
        <w:ind w:left="426" w:right="-360"/>
        <w:jc w:val="both"/>
        <w:rPr>
          <w:b/>
          <w:lang/>
        </w:rPr>
      </w:pPr>
      <w:r w:rsidRPr="00770A82">
        <w:rPr>
          <w:rFonts w:ascii="Arial" w:hAnsi="Arial" w:cs="Arial"/>
          <w:b/>
          <w:bCs/>
          <w:sz w:val="24"/>
          <w:szCs w:val="24"/>
        </w:rPr>
        <w:t>НАБАВК</w:t>
      </w:r>
      <w:r w:rsidRPr="00770A82">
        <w:rPr>
          <w:rFonts w:ascii="Arial" w:hAnsi="Arial" w:cs="Arial"/>
          <w:b/>
          <w:bCs/>
          <w:sz w:val="24"/>
          <w:szCs w:val="24"/>
          <w:lang/>
        </w:rPr>
        <w:t>А</w:t>
      </w:r>
      <w:r w:rsidRPr="00770A82">
        <w:rPr>
          <w:rFonts w:ascii="Arial" w:hAnsi="Arial" w:cs="Arial"/>
          <w:b/>
          <w:bCs/>
          <w:sz w:val="24"/>
          <w:szCs w:val="24"/>
        </w:rPr>
        <w:t xml:space="preserve"> СРЕДСТАВА ЗА БАКТЕРИОЛОШКУ ДИЈАГНОСТИКУ УРИНАРНИХ ИНФЕКЦИЈА СА ПОДЛОГОМ</w:t>
      </w:r>
      <w:r w:rsidRPr="00D359C0">
        <w:rPr>
          <w:lang w:val="sr-Cyrl-CS"/>
        </w:rPr>
        <w:t xml:space="preserve"> </w:t>
      </w:r>
      <w:r w:rsidR="00FE52F0" w:rsidRPr="00E774E2">
        <w:rPr>
          <w:rFonts w:ascii="Arial" w:eastAsia="Calibri" w:hAnsi="Arial" w:cs="Arial"/>
          <w:b/>
          <w:sz w:val="24"/>
          <w:szCs w:val="24"/>
        </w:rPr>
        <w:t>број МН</w:t>
      </w:r>
      <w:r w:rsidR="00E774E2">
        <w:rPr>
          <w:rFonts w:ascii="Arial" w:eastAsia="Calibri" w:hAnsi="Arial" w:cs="Arial"/>
          <w:b/>
          <w:sz w:val="24"/>
          <w:szCs w:val="24"/>
        </w:rPr>
        <w:t xml:space="preserve">Р </w:t>
      </w:r>
      <w:r w:rsidRPr="004E135B">
        <w:rPr>
          <w:b/>
        </w:rPr>
        <w:t>0</w:t>
      </w:r>
      <w:r w:rsidRPr="004E135B">
        <w:rPr>
          <w:b/>
          <w:lang/>
        </w:rPr>
        <w:t>5</w:t>
      </w:r>
      <w:r w:rsidRPr="004E135B">
        <w:rPr>
          <w:b/>
        </w:rPr>
        <w:t>-I-</w:t>
      </w:r>
      <w:r w:rsidRPr="004E135B">
        <w:rPr>
          <w:b/>
          <w:lang/>
        </w:rPr>
        <w:t>42</w:t>
      </w:r>
      <w:r w:rsidRPr="004E135B">
        <w:rPr>
          <w:b/>
        </w:rPr>
        <w:t>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E774E2" w:rsidRDefault="00E774E2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33140000</w:t>
      </w:r>
      <w:r w:rsidR="008223FE">
        <w:rPr>
          <w:rFonts w:ascii="Arial" w:eastAsia="Calibri" w:hAnsi="Arial" w:cs="Arial"/>
          <w:b/>
        </w:rPr>
        <w:t>-</w:t>
      </w:r>
      <w:r>
        <w:rPr>
          <w:rFonts w:ascii="Arial" w:eastAsia="Calibri" w:hAnsi="Arial" w:cs="Arial"/>
          <w:b/>
        </w:rPr>
        <w:t>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770A82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828.000,00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Pr="00770A82">
        <w:rPr>
          <w:rFonts w:ascii="Arial" w:hAnsi="Arial" w:cs="Arial"/>
          <w:sz w:val="24"/>
          <w:szCs w:val="24"/>
          <w:lang w:val="sr-Cyrl-CS"/>
        </w:rPr>
        <w:t>993.600,00</w:t>
      </w:r>
      <w:r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цена      90 пондера (најнижа цена/разматрана цена х 90)</w:t>
      </w:r>
    </w:p>
    <w:p w:rsidR="00770A82" w:rsidRPr="00770A82" w:rsidRDefault="00770A82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рок испоруке    10 пондера (најкраћи рок/разматрани рок х 10)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770A82" w:rsidRDefault="00770A82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Четири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770A82">
        <w:rPr>
          <w:rFonts w:ascii="Arial" w:eastAsia="Calibri" w:hAnsi="Arial" w:cs="Arial"/>
          <w:lang/>
        </w:rPr>
        <w:t>1.072.800,00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770A82">
        <w:rPr>
          <w:rFonts w:ascii="Arial" w:eastAsia="Calibri" w:hAnsi="Arial" w:cs="Arial"/>
          <w:lang/>
        </w:rPr>
        <w:t>749.100,00</w:t>
      </w:r>
      <w:r w:rsidR="00E774E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70A82" w:rsidRDefault="00770A82" w:rsidP="00770A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1.072.800,00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749.100,00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E774E2">
        <w:rPr>
          <w:rFonts w:cs="Arial"/>
        </w:rPr>
        <w:t>28.04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E774E2">
        <w:rPr>
          <w:rFonts w:cs="Arial"/>
        </w:rPr>
        <w:t>19.05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770A82" w:rsidRDefault="00770A82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Spektar trade,</w:t>
      </w:r>
      <w:r>
        <w:rPr>
          <w:rFonts w:ascii="Calibri" w:eastAsia="Calibri" w:hAnsi="Calibri" w:cs="Times New Roman"/>
          <w:b/>
          <w:lang/>
        </w:rPr>
        <w:t xml:space="preserve"> Чачак</w:t>
      </w:r>
      <w:r w:rsidR="00E774E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>Др Драгише Мишовића 144/1 (домаћи произвођач)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774E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76391"/>
    <w:rsid w:val="005B29D7"/>
    <w:rsid w:val="006B264F"/>
    <w:rsid w:val="00710FF1"/>
    <w:rsid w:val="007311F5"/>
    <w:rsid w:val="00736664"/>
    <w:rsid w:val="00770A82"/>
    <w:rsid w:val="00801D4D"/>
    <w:rsid w:val="008223FE"/>
    <w:rsid w:val="00853F49"/>
    <w:rsid w:val="00894461"/>
    <w:rsid w:val="0093010A"/>
    <w:rsid w:val="0094151B"/>
    <w:rsid w:val="00944BA3"/>
    <w:rsid w:val="009749B9"/>
    <w:rsid w:val="009B69D1"/>
    <w:rsid w:val="009E2734"/>
    <w:rsid w:val="00AA3AFA"/>
    <w:rsid w:val="00AB4121"/>
    <w:rsid w:val="00AC7809"/>
    <w:rsid w:val="00B464E1"/>
    <w:rsid w:val="00CA2A35"/>
    <w:rsid w:val="00CF62D5"/>
    <w:rsid w:val="00CF6F46"/>
    <w:rsid w:val="00D00146"/>
    <w:rsid w:val="00E16670"/>
    <w:rsid w:val="00E4390F"/>
    <w:rsid w:val="00E5276A"/>
    <w:rsid w:val="00E774E2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2014-05-22T10:11:00Z</cp:lastPrinted>
  <dcterms:created xsi:type="dcterms:W3CDTF">2013-05-27T08:09:00Z</dcterms:created>
  <dcterms:modified xsi:type="dcterms:W3CDTF">2014-05-22T10:16:00Z</dcterms:modified>
</cp:coreProperties>
</file>