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9749B9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D00146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E774E2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E774E2">
        <w:rPr>
          <w:rFonts w:ascii="Arial" w:hAnsi="Arial" w:cs="Arial"/>
          <w:b/>
          <w:szCs w:val="24"/>
        </w:rPr>
        <w:t>добара</w:t>
      </w:r>
    </w:p>
    <w:p w:rsidR="00770A82" w:rsidRDefault="00770A82" w:rsidP="00E774E2">
      <w:pPr>
        <w:ind w:left="426" w:right="-360"/>
        <w:jc w:val="both"/>
        <w:rPr>
          <w:b/>
          <w:lang/>
        </w:rPr>
      </w:pPr>
      <w:r w:rsidRPr="00770A82">
        <w:rPr>
          <w:rFonts w:ascii="Arial" w:hAnsi="Arial" w:cs="Arial"/>
          <w:b/>
          <w:bCs/>
          <w:sz w:val="24"/>
          <w:szCs w:val="24"/>
        </w:rPr>
        <w:t>НАБАВК</w:t>
      </w:r>
      <w:r w:rsidRPr="00770A82">
        <w:rPr>
          <w:rFonts w:ascii="Arial" w:hAnsi="Arial" w:cs="Arial"/>
          <w:b/>
          <w:bCs/>
          <w:sz w:val="24"/>
          <w:szCs w:val="24"/>
          <w:lang/>
        </w:rPr>
        <w:t>А</w:t>
      </w:r>
      <w:r w:rsidRPr="00770A82">
        <w:rPr>
          <w:rFonts w:ascii="Arial" w:hAnsi="Arial" w:cs="Arial"/>
          <w:b/>
          <w:bCs/>
          <w:sz w:val="24"/>
          <w:szCs w:val="24"/>
        </w:rPr>
        <w:t xml:space="preserve"> СРЕДСТАВА ЗА БАКТЕРИОЛОШКУ ДИЈАГНОСТИКУ УРИНАРНИХ ИНФЕКЦИЈА СА ПОДЛОГОМ</w:t>
      </w:r>
      <w:r w:rsidRPr="00D359C0">
        <w:rPr>
          <w:lang w:val="sr-Cyrl-CS"/>
        </w:rPr>
        <w:t xml:space="preserve"> </w:t>
      </w:r>
      <w:r w:rsidR="00FE52F0" w:rsidRPr="00E774E2">
        <w:rPr>
          <w:rFonts w:ascii="Arial" w:eastAsia="Calibri" w:hAnsi="Arial" w:cs="Arial"/>
          <w:b/>
          <w:sz w:val="24"/>
          <w:szCs w:val="24"/>
        </w:rPr>
        <w:t>број МН</w:t>
      </w:r>
      <w:r w:rsidR="00E774E2">
        <w:rPr>
          <w:rFonts w:ascii="Arial" w:eastAsia="Calibri" w:hAnsi="Arial" w:cs="Arial"/>
          <w:b/>
          <w:sz w:val="24"/>
          <w:szCs w:val="24"/>
        </w:rPr>
        <w:t xml:space="preserve">Р </w:t>
      </w:r>
      <w:r w:rsidRPr="004E135B">
        <w:rPr>
          <w:b/>
        </w:rPr>
        <w:t>0</w:t>
      </w:r>
      <w:r w:rsidRPr="004E135B">
        <w:rPr>
          <w:b/>
          <w:lang/>
        </w:rPr>
        <w:t>5</w:t>
      </w:r>
      <w:r w:rsidRPr="004E135B">
        <w:rPr>
          <w:b/>
        </w:rPr>
        <w:t>-I-</w:t>
      </w:r>
      <w:r w:rsidRPr="004E135B">
        <w:rPr>
          <w:b/>
          <w:lang/>
        </w:rPr>
        <w:t>42</w:t>
      </w:r>
      <w:r w:rsidRPr="004E135B">
        <w:rPr>
          <w:b/>
        </w:rPr>
        <w:t>/14</w:t>
      </w:r>
    </w:p>
    <w:p w:rsidR="0093010A" w:rsidRPr="00FE52F0" w:rsidRDefault="0093010A" w:rsidP="00E774E2">
      <w:pPr>
        <w:ind w:left="426" w:right="-360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FE52F0" w:rsidRPr="00E774E2" w:rsidRDefault="00E774E2" w:rsidP="00FE52F0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33140000</w:t>
      </w:r>
      <w:r w:rsidR="008223FE">
        <w:rPr>
          <w:rFonts w:ascii="Arial" w:eastAsia="Calibri" w:hAnsi="Arial" w:cs="Arial"/>
          <w:b/>
        </w:rPr>
        <w:t>-</w:t>
      </w:r>
      <w:r>
        <w:rPr>
          <w:rFonts w:ascii="Arial" w:eastAsia="Calibri" w:hAnsi="Arial" w:cs="Arial"/>
          <w:b/>
        </w:rPr>
        <w:t>медицински потрошни материјал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8223FE" w:rsidRDefault="00770A82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/>
        </w:rPr>
        <w:t>828.000,00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</w:t>
      </w:r>
      <w:r w:rsidR="008223FE">
        <w:rPr>
          <w:rFonts w:ascii="Arial" w:hAnsi="Arial" w:cs="Arial"/>
        </w:rPr>
        <w:t>а,</w:t>
      </w:r>
      <w:r w:rsidR="00853F49">
        <w:rPr>
          <w:rFonts w:ascii="Arial" w:hAnsi="Arial" w:cs="Arial"/>
        </w:rPr>
        <w:t xml:space="preserve"> </w:t>
      </w:r>
      <w:r w:rsidRPr="00770A82">
        <w:rPr>
          <w:rFonts w:ascii="Arial" w:hAnsi="Arial" w:cs="Arial"/>
          <w:sz w:val="24"/>
          <w:szCs w:val="24"/>
          <w:lang w:val="sr-Cyrl-CS"/>
        </w:rPr>
        <w:t>993.600,00</w:t>
      </w:r>
      <w:r>
        <w:rPr>
          <w:lang w:val="sr-Cyrl-CS"/>
        </w:rPr>
        <w:t xml:space="preserve"> </w:t>
      </w:r>
      <w:r w:rsidR="00E5276A">
        <w:rPr>
          <w:rFonts w:ascii="Arial" w:eastAsia="Calibri" w:hAnsi="Arial" w:cs="Arial"/>
        </w:rPr>
        <w:t>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853F49" w:rsidRDefault="00770A82" w:rsidP="00AA3AFA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економски најповољнија понуда</w:t>
      </w:r>
    </w:p>
    <w:p w:rsidR="00770A82" w:rsidRDefault="00770A82" w:rsidP="00AA3AFA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цена      90 пондера (најнижа цена/разматрана цена х 90)</w:t>
      </w:r>
    </w:p>
    <w:p w:rsidR="00770A82" w:rsidRPr="00770A82" w:rsidRDefault="00770A82" w:rsidP="00AA3AFA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рок испоруке    10 пондера (најкраћи рок/разматрани рок х 10)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F9071B" w:rsidRPr="00770A82" w:rsidRDefault="00770A82" w:rsidP="00AA3AFA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Четири понуде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552B42" w:rsidRDefault="001C70CB" w:rsidP="00552B4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5B29D7" w:rsidRPr="00FE52F0">
        <w:rPr>
          <w:rFonts w:ascii="Arial" w:hAnsi="Arial" w:cs="Arial"/>
        </w:rPr>
        <w:t xml:space="preserve">ајвиша цена без ПДВ-а је </w:t>
      </w:r>
      <w:r w:rsidR="00770A82">
        <w:rPr>
          <w:rFonts w:ascii="Arial" w:eastAsia="Calibri" w:hAnsi="Arial" w:cs="Arial"/>
          <w:lang/>
        </w:rPr>
        <w:t>1.072.800,00</w:t>
      </w:r>
      <w:r w:rsidR="00E774E2" w:rsidRPr="00FE52F0">
        <w:rPr>
          <w:rFonts w:ascii="Arial" w:hAnsi="Arial" w:cs="Arial"/>
          <w:lang w:val="sr-Cyrl-CS"/>
        </w:rPr>
        <w:t xml:space="preserve"> </w:t>
      </w:r>
      <w:r w:rsidR="00CF62D5" w:rsidRPr="00FE52F0">
        <w:rPr>
          <w:rFonts w:ascii="Arial" w:hAnsi="Arial" w:cs="Arial"/>
        </w:rPr>
        <w:t xml:space="preserve">динара, најнижа цена без ПДВ-а је </w:t>
      </w:r>
      <w:r w:rsidR="00770A82">
        <w:rPr>
          <w:rFonts w:ascii="Arial" w:eastAsia="Calibri" w:hAnsi="Arial" w:cs="Arial"/>
          <w:lang/>
        </w:rPr>
        <w:t>749.100,00</w:t>
      </w:r>
      <w:r w:rsidR="00E774E2" w:rsidRPr="00FE52F0">
        <w:rPr>
          <w:rFonts w:ascii="Arial" w:hAnsi="Arial" w:cs="Arial"/>
          <w:lang w:val="sr-Cyrl-CS"/>
        </w:rPr>
        <w:t xml:space="preserve"> </w:t>
      </w:r>
      <w:r w:rsidR="00801D4D"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>.</w:t>
      </w:r>
      <w:r w:rsidR="00552B42" w:rsidRPr="00FE52F0">
        <w:rPr>
          <w:rFonts w:ascii="Arial" w:hAnsi="Arial" w:cs="Arial"/>
        </w:rPr>
        <w:t xml:space="preserve">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770A82" w:rsidRDefault="00770A82" w:rsidP="00770A8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1.072.800,00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749.100,00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lastRenderedPageBreak/>
        <w:t>део или вредност уговора који ће се извршити преко подизвођача</w:t>
      </w:r>
    </w:p>
    <w:p w:rsidR="00CF62D5" w:rsidRPr="00E5276A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E774E2">
        <w:rPr>
          <w:rFonts w:cs="Arial"/>
        </w:rPr>
        <w:t>28.04</w:t>
      </w:r>
      <w:r w:rsidR="002D19EE">
        <w:rPr>
          <w:rFonts w:cs="Arial"/>
        </w:rPr>
        <w:t xml:space="preserve"> </w:t>
      </w:r>
      <w:r w:rsidRPr="00CF62D5">
        <w:rPr>
          <w:rFonts w:cs="Arial"/>
        </w:rPr>
        <w:t>201</w:t>
      </w:r>
      <w:r w:rsidR="002D19EE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014693">
        <w:rPr>
          <w:rFonts w:cs="Arial"/>
        </w:rPr>
        <w:t>и су</w:t>
      </w:r>
      <w:r w:rsidRPr="00CF62D5">
        <w:rPr>
          <w:rFonts w:cs="Arial"/>
        </w:rPr>
        <w:t xml:space="preserve"> закључен</w:t>
      </w:r>
      <w:r w:rsidR="00014693">
        <w:rPr>
          <w:rFonts w:cs="Arial"/>
        </w:rPr>
        <w:t>и</w:t>
      </w:r>
      <w:r w:rsidRPr="00CF62D5">
        <w:rPr>
          <w:rFonts w:cs="Arial"/>
        </w:rPr>
        <w:t xml:space="preserve"> </w:t>
      </w:r>
      <w:r w:rsidR="00E5276A">
        <w:rPr>
          <w:rFonts w:cs="Arial"/>
        </w:rPr>
        <w:t xml:space="preserve"> </w:t>
      </w:r>
      <w:r w:rsidR="00E774E2">
        <w:rPr>
          <w:rFonts w:cs="Arial"/>
        </w:rPr>
        <w:t>19.05</w:t>
      </w:r>
      <w:r w:rsidRPr="00CF62D5">
        <w:rPr>
          <w:rFonts w:cs="Arial"/>
        </w:rPr>
        <w:t xml:space="preserve"> 201</w:t>
      </w:r>
      <w:r w:rsidR="002D19EE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E774E2" w:rsidRPr="00770A82" w:rsidRDefault="00770A82" w:rsidP="00CF62D5">
      <w:pPr>
        <w:ind w:left="360"/>
        <w:rPr>
          <w:rFonts w:ascii="Calibri" w:eastAsia="Calibri" w:hAnsi="Calibri" w:cs="Times New Roman"/>
          <w:b/>
          <w:lang/>
        </w:rPr>
      </w:pPr>
      <w:r>
        <w:rPr>
          <w:rFonts w:ascii="Calibri" w:eastAsia="Calibri" w:hAnsi="Calibri" w:cs="Times New Roman"/>
          <w:b/>
          <w:lang/>
        </w:rPr>
        <w:t>Spektar trade,</w:t>
      </w:r>
      <w:r>
        <w:rPr>
          <w:rFonts w:ascii="Calibri" w:eastAsia="Calibri" w:hAnsi="Calibri" w:cs="Times New Roman"/>
          <w:b/>
          <w:lang/>
        </w:rPr>
        <w:t xml:space="preserve"> Чачак</w:t>
      </w:r>
      <w:r w:rsidR="00E774E2">
        <w:rPr>
          <w:rFonts w:ascii="Calibri" w:eastAsia="Calibri" w:hAnsi="Calibri" w:cs="Times New Roman"/>
          <w:b/>
        </w:rPr>
        <w:t xml:space="preserve">, </w:t>
      </w:r>
      <w:r>
        <w:rPr>
          <w:rFonts w:ascii="Calibri" w:eastAsia="Calibri" w:hAnsi="Calibri" w:cs="Times New Roman"/>
          <w:b/>
          <w:lang/>
        </w:rPr>
        <w:t>Др Драгише Мишовића 144/1 (домаћи произвођач)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</w:t>
      </w:r>
      <w:r w:rsidR="00552B42">
        <w:rPr>
          <w:rFonts w:cs="Arial"/>
        </w:rPr>
        <w:t>и</w:t>
      </w:r>
      <w:r>
        <w:rPr>
          <w:rFonts w:cs="Arial"/>
        </w:rPr>
        <w:t xml:space="preserve"> важ</w:t>
      </w:r>
      <w:r w:rsidR="00E774E2">
        <w:rPr>
          <w:rFonts w:cs="Arial"/>
        </w:rPr>
        <w:t>е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14693"/>
    <w:rsid w:val="0006288C"/>
    <w:rsid w:val="000E4D21"/>
    <w:rsid w:val="00157595"/>
    <w:rsid w:val="001654F8"/>
    <w:rsid w:val="001C1E6B"/>
    <w:rsid w:val="001C70CB"/>
    <w:rsid w:val="001E1842"/>
    <w:rsid w:val="00233D16"/>
    <w:rsid w:val="0025218D"/>
    <w:rsid w:val="00265E36"/>
    <w:rsid w:val="002A2AC2"/>
    <w:rsid w:val="002B04CC"/>
    <w:rsid w:val="002C5A1D"/>
    <w:rsid w:val="002D19EE"/>
    <w:rsid w:val="002F1828"/>
    <w:rsid w:val="00333451"/>
    <w:rsid w:val="00377930"/>
    <w:rsid w:val="003865C6"/>
    <w:rsid w:val="004017CF"/>
    <w:rsid w:val="00443BC8"/>
    <w:rsid w:val="00514D27"/>
    <w:rsid w:val="0054017E"/>
    <w:rsid w:val="00552B42"/>
    <w:rsid w:val="00576391"/>
    <w:rsid w:val="005B29D7"/>
    <w:rsid w:val="006B264F"/>
    <w:rsid w:val="00710FF1"/>
    <w:rsid w:val="007311F5"/>
    <w:rsid w:val="00736664"/>
    <w:rsid w:val="00770A82"/>
    <w:rsid w:val="00801D4D"/>
    <w:rsid w:val="008223FE"/>
    <w:rsid w:val="00853F49"/>
    <w:rsid w:val="00894461"/>
    <w:rsid w:val="0093010A"/>
    <w:rsid w:val="0094151B"/>
    <w:rsid w:val="00944BA3"/>
    <w:rsid w:val="009749B9"/>
    <w:rsid w:val="009B69D1"/>
    <w:rsid w:val="009E2734"/>
    <w:rsid w:val="00AA3AFA"/>
    <w:rsid w:val="00AB4121"/>
    <w:rsid w:val="00AC7809"/>
    <w:rsid w:val="00B464E1"/>
    <w:rsid w:val="00CA2A35"/>
    <w:rsid w:val="00CF62D5"/>
    <w:rsid w:val="00CF6F46"/>
    <w:rsid w:val="00D00146"/>
    <w:rsid w:val="00E16670"/>
    <w:rsid w:val="00E4390F"/>
    <w:rsid w:val="00E5276A"/>
    <w:rsid w:val="00E774E2"/>
    <w:rsid w:val="00EC75D2"/>
    <w:rsid w:val="00EE1A3F"/>
    <w:rsid w:val="00F5170F"/>
    <w:rsid w:val="00F9071B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35</cp:revision>
  <cp:lastPrinted>2014-05-22T10:11:00Z</cp:lastPrinted>
  <dcterms:created xsi:type="dcterms:W3CDTF">2013-05-27T08:09:00Z</dcterms:created>
  <dcterms:modified xsi:type="dcterms:W3CDTF">2014-05-22T10:16:00Z</dcterms:modified>
</cp:coreProperties>
</file>